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2"/>
      </w:tblGrid>
      <w:tr w:rsidR="009871A2" w:rsidTr="004F46F9">
        <w:trPr>
          <w:trHeight w:val="6220"/>
        </w:trPr>
        <w:tc>
          <w:tcPr>
            <w:tcW w:w="9392" w:type="dxa"/>
            <w:vAlign w:val="center"/>
          </w:tcPr>
          <w:p w:rsidR="009871A2" w:rsidRPr="009D2E44" w:rsidRDefault="009871A2" w:rsidP="004F46F9">
            <w:pPr>
              <w:spacing w:line="20" w:lineRule="exact"/>
              <w:rPr>
                <w:rFonts w:ascii="宋体" w:eastAsia="宋体"/>
                <w:b/>
                <w:sz w:val="2"/>
                <w:szCs w:val="2"/>
              </w:rPr>
            </w:pPr>
          </w:p>
          <w:p w:rsidR="009871A2" w:rsidRDefault="009871A2" w:rsidP="004F46F9">
            <w:pPr>
              <w:spacing w:line="420" w:lineRule="exact"/>
              <w:jc w:val="center"/>
              <w:rPr>
                <w:rFonts w:eastAsia="黑体"/>
                <w:b/>
                <w:sz w:val="28"/>
                <w:szCs w:val="28"/>
              </w:rPr>
            </w:pPr>
            <w:r>
              <w:rPr>
                <w:rFonts w:eastAsia="黑体" w:hint="eastAsia"/>
                <w:b/>
                <w:sz w:val="28"/>
                <w:szCs w:val="28"/>
              </w:rPr>
              <w:t>应急维修</w:t>
            </w:r>
            <w:r w:rsidRPr="001C7578">
              <w:rPr>
                <w:rFonts w:eastAsia="黑体" w:hint="eastAsia"/>
                <w:b/>
                <w:sz w:val="28"/>
                <w:szCs w:val="28"/>
              </w:rPr>
              <w:t>情况</w:t>
            </w:r>
            <w:r>
              <w:rPr>
                <w:rFonts w:eastAsia="黑体" w:hint="eastAsia"/>
                <w:b/>
                <w:sz w:val="28"/>
                <w:szCs w:val="28"/>
              </w:rPr>
              <w:t>（承诺）说明</w:t>
            </w:r>
          </w:p>
          <w:p w:rsidR="009871A2" w:rsidRDefault="009871A2" w:rsidP="004F46F9">
            <w:pPr>
              <w:spacing w:line="420" w:lineRule="exact"/>
              <w:jc w:val="center"/>
              <w:rPr>
                <w:rFonts w:eastAsia="黑体"/>
                <w:b/>
                <w:sz w:val="28"/>
                <w:szCs w:val="28"/>
              </w:rPr>
            </w:pPr>
          </w:p>
          <w:p w:rsidR="009871A2" w:rsidRPr="00D05BFD" w:rsidRDefault="009871A2" w:rsidP="004F46F9">
            <w:pPr>
              <w:rPr>
                <w:sz w:val="24"/>
                <w:szCs w:val="24"/>
              </w:rPr>
            </w:pPr>
            <w:r>
              <w:t xml:space="preserve">   </w:t>
            </w:r>
            <w:r w:rsidRPr="00D05BFD">
              <w:rPr>
                <w:rFonts w:hint="eastAsia"/>
                <w:sz w:val="24"/>
                <w:szCs w:val="24"/>
              </w:rPr>
              <w:t>根据物业专项维修资金使用相关规定，</w:t>
            </w:r>
            <w:r w:rsidR="00940B0F" w:rsidRPr="00940B0F">
              <w:rPr>
                <w:rFonts w:hint="eastAsia"/>
                <w:sz w:val="24"/>
                <w:szCs w:val="24"/>
                <w:u w:val="single"/>
              </w:rPr>
              <w:t xml:space="preserve">              </w:t>
            </w:r>
            <w:r w:rsidRPr="00D05BFD">
              <w:rPr>
                <w:rFonts w:hint="eastAsia"/>
                <w:sz w:val="24"/>
                <w:szCs w:val="24"/>
              </w:rPr>
              <w:t>小区（大厦）业主委员会</w:t>
            </w:r>
            <w:r w:rsidR="00940B0F">
              <w:rPr>
                <w:rFonts w:hint="eastAsia"/>
                <w:sz w:val="24"/>
                <w:szCs w:val="24"/>
              </w:rPr>
              <w:t>（居民委员会）</w:t>
            </w:r>
            <w:r w:rsidRPr="00D05BFD">
              <w:rPr>
                <w:rFonts w:hint="eastAsia"/>
                <w:sz w:val="24"/>
                <w:szCs w:val="24"/>
              </w:rPr>
              <w:t>商议申请使用相关楼幢（单元）物业专项维修资金</w:t>
            </w:r>
            <w:r>
              <w:rPr>
                <w:rFonts w:hint="eastAsia"/>
                <w:sz w:val="24"/>
                <w:szCs w:val="24"/>
              </w:rPr>
              <w:t>紧急维修</w:t>
            </w:r>
            <w:r w:rsidR="00940B0F">
              <w:rPr>
                <w:rFonts w:hint="eastAsia"/>
                <w:sz w:val="24"/>
                <w:szCs w:val="24"/>
              </w:rPr>
              <w:t>事宜。</w:t>
            </w:r>
            <w:r w:rsidRPr="00D05BFD">
              <w:rPr>
                <w:rFonts w:hint="eastAsia"/>
                <w:sz w:val="24"/>
                <w:szCs w:val="24"/>
              </w:rPr>
              <w:t>小区（大厦）</w:t>
            </w:r>
            <w:r w:rsidRPr="00D05BFD">
              <w:rPr>
                <w:sz w:val="24"/>
                <w:szCs w:val="24"/>
                <w:u w:val="single"/>
              </w:rPr>
              <w:t xml:space="preserve">                  </w:t>
            </w:r>
            <w:r w:rsidR="00940B0F">
              <w:rPr>
                <w:rFonts w:hint="eastAsia"/>
                <w:sz w:val="24"/>
                <w:szCs w:val="24"/>
                <w:u w:val="single"/>
              </w:rPr>
              <w:t xml:space="preserve">   </w:t>
            </w:r>
            <w:r w:rsidR="00940B0F" w:rsidRPr="00940B0F">
              <w:rPr>
                <w:rFonts w:hint="eastAsia"/>
                <w:sz w:val="24"/>
                <w:szCs w:val="24"/>
              </w:rPr>
              <w:t>（</w:t>
            </w:r>
            <w:r w:rsidRPr="00D05BFD">
              <w:rPr>
                <w:rFonts w:hint="eastAsia"/>
                <w:sz w:val="24"/>
                <w:szCs w:val="24"/>
              </w:rPr>
              <w:t>维修</w:t>
            </w:r>
            <w:r w:rsidR="00940B0F">
              <w:rPr>
                <w:rFonts w:hint="eastAsia"/>
                <w:sz w:val="24"/>
                <w:szCs w:val="24"/>
              </w:rPr>
              <w:t>、更新、改造</w:t>
            </w:r>
            <w:r w:rsidRPr="00D05BFD">
              <w:rPr>
                <w:rFonts w:hint="eastAsia"/>
                <w:sz w:val="24"/>
                <w:szCs w:val="24"/>
              </w:rPr>
              <w:t>项目</w:t>
            </w:r>
            <w:r w:rsidR="00940B0F">
              <w:rPr>
                <w:rFonts w:hint="eastAsia"/>
                <w:sz w:val="24"/>
                <w:szCs w:val="24"/>
              </w:rPr>
              <w:t>）</w:t>
            </w:r>
            <w:r w:rsidR="001F41D5">
              <w:rPr>
                <w:rFonts w:hint="eastAsia"/>
                <w:sz w:val="24"/>
                <w:szCs w:val="24"/>
              </w:rPr>
              <w:t>存在</w:t>
            </w:r>
            <w:r w:rsidR="00940B0F" w:rsidRPr="00940B0F">
              <w:rPr>
                <w:rFonts w:hint="eastAsia"/>
                <w:sz w:val="24"/>
                <w:szCs w:val="24"/>
                <w:u w:val="single"/>
              </w:rPr>
              <w:t xml:space="preserve">                </w:t>
            </w:r>
            <w:r w:rsidR="00940B0F">
              <w:rPr>
                <w:rFonts w:hint="eastAsia"/>
                <w:sz w:val="24"/>
                <w:szCs w:val="24"/>
                <w:u w:val="single"/>
              </w:rPr>
              <w:t xml:space="preserve">    </w:t>
            </w:r>
            <w:r w:rsidR="00940B0F" w:rsidRPr="00940B0F">
              <w:rPr>
                <w:rFonts w:hint="eastAsia"/>
                <w:sz w:val="24"/>
                <w:szCs w:val="24"/>
                <w:u w:val="single"/>
              </w:rPr>
              <w:t xml:space="preserve">   </w:t>
            </w:r>
            <w:r w:rsidR="001F41D5">
              <w:rPr>
                <w:rFonts w:hint="eastAsia"/>
                <w:sz w:val="24"/>
                <w:szCs w:val="24"/>
              </w:rPr>
              <w:t>问题</w:t>
            </w:r>
            <w:r w:rsidRPr="00D05BFD">
              <w:rPr>
                <w:rFonts w:hint="eastAsia"/>
                <w:sz w:val="24"/>
                <w:szCs w:val="24"/>
              </w:rPr>
              <w:t>，</w:t>
            </w:r>
            <w:r>
              <w:rPr>
                <w:rFonts w:hint="eastAsia"/>
                <w:sz w:val="24"/>
                <w:szCs w:val="24"/>
              </w:rPr>
              <w:t>严重损坏，</w:t>
            </w:r>
            <w:r w:rsidRPr="00A8068E">
              <w:rPr>
                <w:rFonts w:hint="eastAsia"/>
                <w:sz w:val="24"/>
                <w:szCs w:val="24"/>
              </w:rPr>
              <w:t>危及公共安全，</w:t>
            </w:r>
            <w:r>
              <w:rPr>
                <w:rFonts w:hint="eastAsia"/>
                <w:sz w:val="24"/>
                <w:szCs w:val="24"/>
              </w:rPr>
              <w:t>符合物业维修资金紧急使用条件，</w:t>
            </w:r>
            <w:r w:rsidRPr="00D05BFD">
              <w:rPr>
                <w:rFonts w:hint="eastAsia"/>
                <w:sz w:val="24"/>
                <w:szCs w:val="24"/>
              </w:rPr>
              <w:t>工程预算为</w:t>
            </w:r>
            <w:r w:rsidRPr="00D05BFD">
              <w:rPr>
                <w:sz w:val="24"/>
                <w:szCs w:val="24"/>
                <w:u w:val="single"/>
              </w:rPr>
              <w:t xml:space="preserve">  </w:t>
            </w:r>
            <w:r>
              <w:rPr>
                <w:rFonts w:hint="eastAsia"/>
                <w:sz w:val="24"/>
                <w:szCs w:val="24"/>
                <w:u w:val="single"/>
              </w:rPr>
              <w:t xml:space="preserve">       </w:t>
            </w:r>
            <w:r w:rsidRPr="00D05BFD">
              <w:rPr>
                <w:sz w:val="24"/>
                <w:szCs w:val="24"/>
                <w:u w:val="single"/>
              </w:rPr>
              <w:t xml:space="preserve">   </w:t>
            </w:r>
            <w:r w:rsidRPr="00D05BFD">
              <w:rPr>
                <w:rFonts w:hint="eastAsia"/>
                <w:sz w:val="24"/>
                <w:szCs w:val="24"/>
              </w:rPr>
              <w:t>元，现同意由</w:t>
            </w:r>
            <w:r w:rsidRPr="00D05BFD">
              <w:rPr>
                <w:sz w:val="24"/>
                <w:szCs w:val="24"/>
                <w:u w:val="single"/>
              </w:rPr>
              <w:t xml:space="preserve">                   </w:t>
            </w:r>
            <w:r w:rsidRPr="00D05BFD">
              <w:rPr>
                <w:rFonts w:hint="eastAsia"/>
                <w:sz w:val="24"/>
                <w:szCs w:val="24"/>
              </w:rPr>
              <w:t>（施工单位名称）按预算方案进行施工，特此申请使用物业专项维修资金</w:t>
            </w:r>
            <w:r w:rsidRPr="00D05BFD">
              <w:rPr>
                <w:sz w:val="24"/>
                <w:szCs w:val="24"/>
                <w:u w:val="single"/>
              </w:rPr>
              <w:t xml:space="preserve">  </w:t>
            </w:r>
            <w:r w:rsidR="00940B0F">
              <w:rPr>
                <w:rFonts w:hint="eastAsia"/>
                <w:sz w:val="24"/>
                <w:szCs w:val="24"/>
                <w:u w:val="single"/>
              </w:rPr>
              <w:t xml:space="preserve">       </w:t>
            </w:r>
            <w:r w:rsidRPr="00D05BFD">
              <w:rPr>
                <w:sz w:val="24"/>
                <w:szCs w:val="24"/>
                <w:u w:val="single"/>
              </w:rPr>
              <w:t xml:space="preserve">   </w:t>
            </w:r>
            <w:r w:rsidRPr="00D05BFD">
              <w:rPr>
                <w:rFonts w:hint="eastAsia"/>
                <w:sz w:val="24"/>
                <w:szCs w:val="24"/>
              </w:rPr>
              <w:t>元</w:t>
            </w:r>
            <w:r w:rsidRPr="00D05BFD">
              <w:rPr>
                <w:sz w:val="24"/>
                <w:szCs w:val="24"/>
              </w:rPr>
              <w:t xml:space="preserve"> </w:t>
            </w:r>
            <w:r w:rsidRPr="00D05BFD">
              <w:rPr>
                <w:sz w:val="24"/>
                <w:szCs w:val="24"/>
                <w:u w:val="single"/>
              </w:rPr>
              <w:t xml:space="preserve">   </w:t>
            </w:r>
            <w:r w:rsidRPr="00D05BFD">
              <w:rPr>
                <w:rFonts w:hint="eastAsia"/>
                <w:sz w:val="24"/>
                <w:szCs w:val="24"/>
              </w:rPr>
              <w:t>角</w:t>
            </w:r>
            <w:r w:rsidRPr="00D05BFD">
              <w:rPr>
                <w:sz w:val="24"/>
                <w:szCs w:val="24"/>
                <w:u w:val="single"/>
              </w:rPr>
              <w:t xml:space="preserve">     </w:t>
            </w:r>
            <w:r w:rsidRPr="00D05BFD">
              <w:rPr>
                <w:rFonts w:hint="eastAsia"/>
                <w:sz w:val="24"/>
                <w:szCs w:val="24"/>
              </w:rPr>
              <w:t>分（大写）。如增值部分不足以支付的，同意在资金本金部分中按规定列支。</w:t>
            </w:r>
          </w:p>
          <w:p w:rsidR="009871A2" w:rsidRPr="00DF15C1" w:rsidRDefault="002D26EA" w:rsidP="004F46F9">
            <w:pPr>
              <w:ind w:firstLineChars="250" w:firstLine="600"/>
              <w:rPr>
                <w:sz w:val="24"/>
                <w:szCs w:val="24"/>
              </w:rPr>
            </w:pPr>
            <w:r>
              <w:rPr>
                <w:rFonts w:hint="eastAsia"/>
                <w:sz w:val="24"/>
                <w:szCs w:val="24"/>
              </w:rPr>
              <w:t>现</w:t>
            </w:r>
            <w:r w:rsidR="009871A2" w:rsidRPr="00DF15C1">
              <w:rPr>
                <w:rFonts w:hint="eastAsia"/>
                <w:sz w:val="24"/>
                <w:szCs w:val="24"/>
              </w:rPr>
              <w:t>承诺所填写的信息真实、合法、有效。</w:t>
            </w:r>
            <w:r w:rsidR="00E47B53" w:rsidRPr="00E47B53">
              <w:rPr>
                <w:rFonts w:hint="eastAsia"/>
                <w:sz w:val="24"/>
                <w:szCs w:val="24"/>
              </w:rPr>
              <w:t>若违反承诺或者作出不实承诺的，愿意承担所有责任，由此造成的损失由本</w:t>
            </w:r>
            <w:r w:rsidR="00E47B53">
              <w:rPr>
                <w:rFonts w:hint="eastAsia"/>
                <w:sz w:val="24"/>
                <w:szCs w:val="24"/>
              </w:rPr>
              <w:t>组织</w:t>
            </w:r>
            <w:r w:rsidR="00E47B53" w:rsidRPr="00E47B53">
              <w:rPr>
                <w:rFonts w:hint="eastAsia"/>
                <w:sz w:val="24"/>
                <w:szCs w:val="24"/>
              </w:rPr>
              <w:t>承担，并同意</w:t>
            </w:r>
            <w:r w:rsidR="002F7CD7">
              <w:rPr>
                <w:rFonts w:hint="eastAsia"/>
                <w:sz w:val="24"/>
                <w:szCs w:val="24"/>
              </w:rPr>
              <w:t>将相关信息作为不良信息报公共信用工作机构记录到申请人的信用档案</w:t>
            </w:r>
            <w:r w:rsidR="00974136" w:rsidRPr="00974136">
              <w:rPr>
                <w:rFonts w:hint="eastAsia"/>
                <w:sz w:val="24"/>
                <w:szCs w:val="24"/>
              </w:rPr>
              <w:t>,</w:t>
            </w:r>
            <w:r w:rsidR="00974136" w:rsidRPr="00974136">
              <w:rPr>
                <w:rFonts w:hint="eastAsia"/>
                <w:sz w:val="24"/>
                <w:szCs w:val="24"/>
              </w:rPr>
              <w:t>因申请人承诺不实给第三人权益造成损害的，相关损失由申请人承担。</w:t>
            </w:r>
          </w:p>
          <w:p w:rsidR="009871A2" w:rsidRPr="00D05BFD" w:rsidRDefault="009871A2" w:rsidP="004F46F9">
            <w:pPr>
              <w:spacing w:line="420" w:lineRule="exact"/>
              <w:ind w:firstLineChars="200" w:firstLine="480"/>
              <w:rPr>
                <w:rFonts w:eastAsia="黑体"/>
                <w:b/>
                <w:sz w:val="24"/>
                <w:szCs w:val="24"/>
              </w:rPr>
            </w:pPr>
            <w:r w:rsidRPr="00DF15C1">
              <w:rPr>
                <w:rFonts w:hint="eastAsia"/>
                <w:sz w:val="24"/>
                <w:szCs w:val="24"/>
              </w:rPr>
              <w:t>特此承诺！</w:t>
            </w:r>
          </w:p>
          <w:p w:rsidR="009871A2" w:rsidRPr="00D05BFD" w:rsidRDefault="009871A2" w:rsidP="004F46F9">
            <w:pPr>
              <w:spacing w:line="200" w:lineRule="exact"/>
              <w:ind w:firstLineChars="200" w:firstLine="482"/>
              <w:jc w:val="center"/>
              <w:rPr>
                <w:rFonts w:eastAsia="黑体"/>
                <w:b/>
                <w:sz w:val="24"/>
                <w:szCs w:val="24"/>
              </w:rPr>
            </w:pPr>
          </w:p>
          <w:p w:rsidR="009871A2" w:rsidRPr="00D05BFD" w:rsidRDefault="009871A2" w:rsidP="00DE2849">
            <w:pPr>
              <w:spacing w:line="460" w:lineRule="exact"/>
              <w:ind w:right="480" w:firstLineChars="1750" w:firstLine="4200"/>
              <w:rPr>
                <w:sz w:val="24"/>
                <w:szCs w:val="24"/>
              </w:rPr>
            </w:pPr>
            <w:r w:rsidRPr="00D05BFD">
              <w:rPr>
                <w:rFonts w:hint="eastAsia"/>
                <w:sz w:val="24"/>
                <w:szCs w:val="24"/>
              </w:rPr>
              <w:t>业主委员会</w:t>
            </w:r>
            <w:r>
              <w:rPr>
                <w:sz w:val="24"/>
                <w:szCs w:val="24"/>
              </w:rPr>
              <w:t>/</w:t>
            </w:r>
            <w:r>
              <w:rPr>
                <w:rFonts w:hint="eastAsia"/>
                <w:sz w:val="24"/>
                <w:szCs w:val="24"/>
              </w:rPr>
              <w:t>居民委员会</w:t>
            </w:r>
            <w:r w:rsidRPr="00D05BFD">
              <w:rPr>
                <w:rFonts w:hint="eastAsia"/>
                <w:sz w:val="24"/>
                <w:szCs w:val="24"/>
              </w:rPr>
              <w:t>（盖章）：</w:t>
            </w:r>
          </w:p>
          <w:p w:rsidR="009871A2" w:rsidRDefault="00B62281" w:rsidP="004F46F9">
            <w:pPr>
              <w:spacing w:line="460" w:lineRule="exact"/>
              <w:jc w:val="center"/>
              <w:rPr>
                <w:rFonts w:ascii="楷体_GB2312" w:eastAsia="楷体_GB2312"/>
                <w:sz w:val="24"/>
                <w:szCs w:val="24"/>
              </w:rPr>
            </w:pPr>
            <w:r>
              <w:rPr>
                <w:sz w:val="24"/>
                <w:szCs w:val="24"/>
              </w:rPr>
              <w:t xml:space="preserve">                      </w:t>
            </w:r>
            <w:r w:rsidR="009871A2" w:rsidRPr="00D05BFD">
              <w:rPr>
                <w:rFonts w:hint="eastAsia"/>
                <w:sz w:val="24"/>
                <w:szCs w:val="24"/>
              </w:rPr>
              <w:t>业主委员会</w:t>
            </w:r>
            <w:r w:rsidR="009871A2">
              <w:rPr>
                <w:sz w:val="24"/>
                <w:szCs w:val="24"/>
              </w:rPr>
              <w:t xml:space="preserve"> (</w:t>
            </w:r>
            <w:r w:rsidR="009871A2">
              <w:rPr>
                <w:rFonts w:hint="eastAsia"/>
                <w:sz w:val="24"/>
                <w:szCs w:val="24"/>
              </w:rPr>
              <w:t>主任</w:t>
            </w:r>
            <w:r w:rsidR="009871A2">
              <w:rPr>
                <w:sz w:val="24"/>
                <w:szCs w:val="24"/>
              </w:rPr>
              <w:t>/</w:t>
            </w:r>
            <w:r w:rsidR="009871A2">
              <w:rPr>
                <w:rFonts w:hint="eastAsia"/>
                <w:sz w:val="24"/>
                <w:szCs w:val="24"/>
              </w:rPr>
              <w:t>副主任</w:t>
            </w:r>
            <w:r w:rsidR="009871A2">
              <w:rPr>
                <w:sz w:val="24"/>
                <w:szCs w:val="24"/>
              </w:rPr>
              <w:t>)</w:t>
            </w:r>
            <w:r w:rsidR="009871A2" w:rsidRPr="00D05BFD">
              <w:rPr>
                <w:rFonts w:hint="eastAsia"/>
                <w:sz w:val="24"/>
                <w:szCs w:val="24"/>
              </w:rPr>
              <w:t>签名</w:t>
            </w:r>
            <w:r w:rsidR="009871A2" w:rsidRPr="00D05BFD">
              <w:rPr>
                <w:rFonts w:ascii="楷体_GB2312" w:eastAsia="楷体_GB2312" w:hint="eastAsia"/>
                <w:sz w:val="24"/>
                <w:szCs w:val="24"/>
              </w:rPr>
              <w:t>：</w:t>
            </w:r>
          </w:p>
          <w:p w:rsidR="00B62281" w:rsidRDefault="00B62281" w:rsidP="004F46F9">
            <w:pPr>
              <w:spacing w:line="460" w:lineRule="exact"/>
              <w:jc w:val="center"/>
              <w:rPr>
                <w:rFonts w:ascii="黑体" w:eastAsia="黑体"/>
                <w:b/>
                <w:sz w:val="28"/>
                <w:szCs w:val="28"/>
              </w:rPr>
            </w:pPr>
          </w:p>
          <w:p w:rsidR="00DB3854" w:rsidRPr="00DB3854" w:rsidRDefault="00DB3854" w:rsidP="004F46F9">
            <w:pPr>
              <w:spacing w:line="460" w:lineRule="exact"/>
              <w:jc w:val="center"/>
              <w:rPr>
                <w:rFonts w:ascii="黑体" w:eastAsia="黑体"/>
                <w:b/>
                <w:sz w:val="28"/>
                <w:szCs w:val="28"/>
              </w:rPr>
            </w:pPr>
          </w:p>
        </w:tc>
      </w:tr>
    </w:tbl>
    <w:p w:rsidR="009871A2" w:rsidRPr="00D05BFD" w:rsidRDefault="009871A2" w:rsidP="009871A2">
      <w:pPr>
        <w:rPr>
          <w:sz w:val="24"/>
          <w:szCs w:val="24"/>
        </w:rPr>
      </w:pPr>
      <w:r>
        <w:t xml:space="preserve">                            </w:t>
      </w:r>
      <w:r w:rsidRPr="00D05BFD">
        <w:rPr>
          <w:sz w:val="24"/>
          <w:szCs w:val="24"/>
        </w:rPr>
        <w:t xml:space="preserve"> </w:t>
      </w:r>
      <w:r w:rsidRPr="00D05BFD">
        <w:rPr>
          <w:rFonts w:hint="eastAsia"/>
          <w:sz w:val="24"/>
          <w:szCs w:val="24"/>
        </w:rPr>
        <w:t>填表日期：</w:t>
      </w:r>
      <w:r w:rsidRPr="00D05BFD">
        <w:rPr>
          <w:sz w:val="24"/>
          <w:szCs w:val="24"/>
        </w:rPr>
        <w:t xml:space="preserve">       </w:t>
      </w:r>
      <w:r w:rsidRPr="00D05BFD">
        <w:rPr>
          <w:rFonts w:hint="eastAsia"/>
          <w:sz w:val="24"/>
          <w:szCs w:val="24"/>
        </w:rPr>
        <w:t>年</w:t>
      </w:r>
      <w:r w:rsidRPr="00D05BFD">
        <w:rPr>
          <w:sz w:val="24"/>
          <w:szCs w:val="24"/>
        </w:rPr>
        <w:t xml:space="preserve">   </w:t>
      </w:r>
      <w:r w:rsidRPr="00D05BFD">
        <w:rPr>
          <w:rFonts w:hint="eastAsia"/>
          <w:sz w:val="24"/>
          <w:szCs w:val="24"/>
        </w:rPr>
        <w:t>月</w:t>
      </w:r>
      <w:r w:rsidRPr="00D05BFD">
        <w:rPr>
          <w:sz w:val="24"/>
          <w:szCs w:val="24"/>
        </w:rPr>
        <w:t xml:space="preserve">     </w:t>
      </w:r>
      <w:r w:rsidRPr="00D05BFD">
        <w:rPr>
          <w:rFonts w:hint="eastAsia"/>
          <w:sz w:val="24"/>
          <w:szCs w:val="24"/>
        </w:rPr>
        <w:t>日</w:t>
      </w:r>
      <w:r w:rsidRPr="00D05BFD">
        <w:rPr>
          <w:sz w:val="24"/>
          <w:szCs w:val="24"/>
        </w:rPr>
        <w:t xml:space="preserve">    </w:t>
      </w:r>
    </w:p>
    <w:p w:rsidR="009871A2" w:rsidRPr="001419FB" w:rsidRDefault="009871A2" w:rsidP="009871A2">
      <w:pPr>
        <w:rPr>
          <w:sz w:val="24"/>
          <w:szCs w:val="24"/>
        </w:rPr>
      </w:pPr>
      <w:r w:rsidRPr="00B2603E">
        <w:rPr>
          <w:rFonts w:hint="eastAsia"/>
          <w:sz w:val="24"/>
          <w:szCs w:val="24"/>
        </w:rPr>
        <w:t>备注</w:t>
      </w:r>
      <w:r w:rsidRPr="00B2603E">
        <w:rPr>
          <w:sz w:val="24"/>
          <w:szCs w:val="24"/>
        </w:rPr>
        <w:t>:</w:t>
      </w:r>
      <w:r>
        <w:rPr>
          <w:rFonts w:hint="eastAsia"/>
          <w:sz w:val="24"/>
          <w:szCs w:val="24"/>
        </w:rPr>
        <w:t>消防设施应急维修的，需有消防部门出具的整改文书。</w:t>
      </w:r>
    </w:p>
    <w:p w:rsidR="00815EE7" w:rsidRPr="009871A2" w:rsidRDefault="00815EE7"/>
    <w:sectPr w:rsidR="00815EE7" w:rsidRPr="009871A2" w:rsidSect="003926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98" w:rsidRDefault="00EC6398" w:rsidP="009871A2">
      <w:r>
        <w:separator/>
      </w:r>
    </w:p>
  </w:endnote>
  <w:endnote w:type="continuationSeparator" w:id="1">
    <w:p w:rsidR="00EC6398" w:rsidRDefault="00EC6398" w:rsidP="00987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98" w:rsidRDefault="00EC6398" w:rsidP="009871A2">
      <w:r>
        <w:separator/>
      </w:r>
    </w:p>
  </w:footnote>
  <w:footnote w:type="continuationSeparator" w:id="1">
    <w:p w:rsidR="00EC6398" w:rsidRDefault="00EC6398" w:rsidP="00987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71A2"/>
    <w:rsid w:val="001450CC"/>
    <w:rsid w:val="00191FA3"/>
    <w:rsid w:val="001B019B"/>
    <w:rsid w:val="001F41D5"/>
    <w:rsid w:val="002D26EA"/>
    <w:rsid w:val="002F7CD7"/>
    <w:rsid w:val="00362558"/>
    <w:rsid w:val="00553743"/>
    <w:rsid w:val="00815EE7"/>
    <w:rsid w:val="00940B0F"/>
    <w:rsid w:val="00974136"/>
    <w:rsid w:val="009871A2"/>
    <w:rsid w:val="00B62281"/>
    <w:rsid w:val="00B66C89"/>
    <w:rsid w:val="00DB3854"/>
    <w:rsid w:val="00DD1861"/>
    <w:rsid w:val="00DE2849"/>
    <w:rsid w:val="00E47B53"/>
    <w:rsid w:val="00EC6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1A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7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71A2"/>
    <w:rPr>
      <w:sz w:val="18"/>
      <w:szCs w:val="18"/>
    </w:rPr>
  </w:style>
  <w:style w:type="paragraph" w:styleId="a4">
    <w:name w:val="footer"/>
    <w:basedOn w:val="a"/>
    <w:link w:val="Char0"/>
    <w:uiPriority w:val="99"/>
    <w:semiHidden/>
    <w:unhideWhenUsed/>
    <w:rsid w:val="009871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71A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89</Words>
  <Characters>509</Characters>
  <Application>Microsoft Office Word</Application>
  <DocSecurity>0</DocSecurity>
  <Lines>4</Lines>
  <Paragraphs>1</Paragraphs>
  <ScaleCrop>false</ScaleCrop>
  <Company>Microsoft</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df</cp:lastModifiedBy>
  <cp:revision>23</cp:revision>
  <cp:lastPrinted>2019-05-27T02:34:00Z</cp:lastPrinted>
  <dcterms:created xsi:type="dcterms:W3CDTF">2019-05-27T01:50:00Z</dcterms:created>
  <dcterms:modified xsi:type="dcterms:W3CDTF">2019-07-31T08:20:00Z</dcterms:modified>
</cp:coreProperties>
</file>